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сентября 2022 г. № 149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сентября 2022 г. № 149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ООО НПО «Спецнефтехиммаш»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(ИНН 3664035013) разрешения 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 объектов капитального 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Газовая, 1а-1ж (кадастровый номер 36:34:0506002:9721)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НПО «Спецнефтехиммаш» (ИНН 3664035013),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23.09.2022 г. по 21.10.2022 г. по проекту решения о предоставлении ООО НПО «Спецнефтехиммаш» (ИНН 3664035013)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1563 кв. м по ул. Газовая, 1а-1ж (кадастровый номер 36:34:0506002:9721), расположенном в территориальной зоне ОДП «Зона общественно-деловой застройки обслуживания производства и предпринимательства», в части сокращения отступа от границы земельного участка по ул. Газовая, 1а-1Ж (кадастровый номер 36:34:0506002:9721) с западной, южной, восточной сторон до 0 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30.09.2022 по 14.10.2022.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ОДП, в границах которой расположен земельный участок по ул. Газовая, 1а-1ж,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Газовая, 1а-1ж, правообладатели земельных участков, прилегающих к земельному участку по ул. Газовая, 1а-1ж,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21.10.2022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